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2FAC" w14:textId="76BA465B" w:rsidR="004F7842" w:rsidRPr="004F7842" w:rsidRDefault="004F7842" w:rsidP="004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F784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LJEKARNA LIČKO-SENJSKE ŽUPANIJE</w:t>
      </w:r>
      <w:r w:rsidRPr="004F784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</w:r>
      <w:proofErr w:type="spellStart"/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Kaniška</w:t>
      </w:r>
      <w:proofErr w:type="spellEnd"/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53000 Gospić</w:t>
      </w:r>
    </w:p>
    <w:p w14:paraId="7F9697E5" w14:textId="7C675E71" w:rsidR="004F7842" w:rsidRPr="004F7842" w:rsidRDefault="004F7842" w:rsidP="004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112-02/26-01/02</w:t>
      </w:r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URBROJ: 2125-1-23-26-2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</w:t>
      </w:r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Gospić, 27. svibnja 2026. godine</w:t>
      </w:r>
    </w:p>
    <w:p w14:paraId="4F4E3828" w14:textId="77777777" w:rsidR="004F7842" w:rsidRPr="004F7842" w:rsidRDefault="004F7842" w:rsidP="004F78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r-HR"/>
          <w14:ligatures w14:val="none"/>
        </w:rPr>
      </w:pPr>
      <w:r w:rsidRPr="004F784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r-HR"/>
          <w14:ligatures w14:val="none"/>
        </w:rPr>
        <w:t>POPIS KANDIDATA</w:t>
      </w:r>
    </w:p>
    <w:p w14:paraId="06CD3C10" w14:textId="2939BC77" w:rsidR="004F7842" w:rsidRPr="004F7842" w:rsidRDefault="004F7842" w:rsidP="004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koji ispunjavaju formalne uvjete natječaja za radno mjesto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4F7842">
        <w:rPr>
          <w:rFonts w:ascii="Times New Roman" w:eastAsia="Times New Roman" w:hAnsi="Times New Roman" w:cs="Times New Roman"/>
          <w:b/>
          <w:bCs/>
          <w:i/>
          <w:iCs/>
          <w:kern w:val="0"/>
          <w:lang w:eastAsia="hr-HR"/>
          <w14:ligatures w14:val="none"/>
        </w:rPr>
        <w:t>referent u ljekarni – 1 izvršitelj/</w:t>
      </w:r>
      <w:proofErr w:type="spellStart"/>
      <w:r w:rsidRPr="004F7842">
        <w:rPr>
          <w:rFonts w:ascii="Times New Roman" w:eastAsia="Times New Roman" w:hAnsi="Times New Roman" w:cs="Times New Roman"/>
          <w:b/>
          <w:bCs/>
          <w:i/>
          <w:iCs/>
          <w:kern w:val="0"/>
          <w:lang w:eastAsia="hr-HR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pozivaju se na pisano testiranje i razgovor</w:t>
      </w:r>
    </w:p>
    <w:p w14:paraId="0A85EA03" w14:textId="7346BAEC" w:rsidR="004F7842" w:rsidRDefault="004F7842" w:rsidP="004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Pisano testiranje održat će se dana </w:t>
      </w:r>
      <w:r w:rsidRPr="004F7842">
        <w:rPr>
          <w:rFonts w:ascii="Times New Roman" w:eastAsia="Times New Roman" w:hAnsi="Times New Roman" w:cs="Times New Roman"/>
          <w:b/>
          <w:bCs/>
          <w:i/>
          <w:iCs/>
          <w:kern w:val="0"/>
          <w:lang w:eastAsia="hr-HR"/>
          <w14:ligatures w14:val="none"/>
        </w:rPr>
        <w:t xml:space="preserve">02. lipnja 2026. godine (utorak) </w:t>
      </w:r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prostorijama Ljekarne Ličko-senjske županije, </w:t>
      </w:r>
      <w:proofErr w:type="spellStart"/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Kaniška</w:t>
      </w:r>
      <w:proofErr w:type="spellEnd"/>
      <w:r w:rsidRPr="004F78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9, Gospić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(uprava i računovodstvo – ulaz iz dvorišta).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3489"/>
        <w:gridCol w:w="1272"/>
      </w:tblGrid>
      <w:tr w:rsidR="004F7842" w:rsidRPr="004F7842" w14:paraId="3F77A06A" w14:textId="77777777" w:rsidTr="004F78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ACAA42" w14:textId="77777777" w:rsidR="004F7842" w:rsidRPr="004F7842" w:rsidRDefault="004F7842" w:rsidP="004F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Redni broj</w:t>
            </w:r>
          </w:p>
        </w:tc>
        <w:tc>
          <w:tcPr>
            <w:tcW w:w="3459" w:type="dxa"/>
            <w:vAlign w:val="center"/>
            <w:hideMark/>
          </w:tcPr>
          <w:p w14:paraId="140C934D" w14:textId="77777777" w:rsidR="004F7842" w:rsidRPr="004F7842" w:rsidRDefault="004F7842" w:rsidP="004F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Kandidat</w:t>
            </w:r>
          </w:p>
        </w:tc>
        <w:tc>
          <w:tcPr>
            <w:tcW w:w="1227" w:type="dxa"/>
            <w:vAlign w:val="center"/>
            <w:hideMark/>
          </w:tcPr>
          <w:p w14:paraId="417BA50C" w14:textId="77777777" w:rsidR="004F7842" w:rsidRPr="004F7842" w:rsidRDefault="004F7842" w:rsidP="004F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Vrijeme testiranja</w:t>
            </w:r>
          </w:p>
        </w:tc>
      </w:tr>
      <w:tr w:rsidR="004F7842" w:rsidRPr="004F7842" w14:paraId="05F3BEBA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1E14A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3459" w:type="dxa"/>
            <w:vAlign w:val="center"/>
            <w:hideMark/>
          </w:tcPr>
          <w:p w14:paraId="3F3CCB78" w14:textId="253343BF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P, 2003.</w:t>
            </w:r>
          </w:p>
        </w:tc>
        <w:tc>
          <w:tcPr>
            <w:tcW w:w="1227" w:type="dxa"/>
            <w:vAlign w:val="center"/>
            <w:hideMark/>
          </w:tcPr>
          <w:p w14:paraId="1A56908A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08:00</w:t>
            </w:r>
          </w:p>
        </w:tc>
      </w:tr>
      <w:tr w:rsidR="004F7842" w:rsidRPr="004F7842" w14:paraId="32314CA2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888B5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3459" w:type="dxa"/>
            <w:vAlign w:val="center"/>
            <w:hideMark/>
          </w:tcPr>
          <w:p w14:paraId="5DD18F39" w14:textId="3CB1B05F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JB, 2005.</w:t>
            </w:r>
          </w:p>
        </w:tc>
        <w:tc>
          <w:tcPr>
            <w:tcW w:w="1227" w:type="dxa"/>
            <w:vAlign w:val="center"/>
            <w:hideMark/>
          </w:tcPr>
          <w:p w14:paraId="4B706721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08:00</w:t>
            </w:r>
          </w:p>
        </w:tc>
      </w:tr>
      <w:tr w:rsidR="004F7842" w:rsidRPr="004F7842" w14:paraId="14E62E3B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5AF0E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3459" w:type="dxa"/>
            <w:vAlign w:val="center"/>
            <w:hideMark/>
          </w:tcPr>
          <w:p w14:paraId="7A297B82" w14:textId="1C1A370E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B, 1997.</w:t>
            </w:r>
          </w:p>
        </w:tc>
        <w:tc>
          <w:tcPr>
            <w:tcW w:w="1227" w:type="dxa"/>
            <w:vAlign w:val="center"/>
            <w:hideMark/>
          </w:tcPr>
          <w:p w14:paraId="247418BF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08:00</w:t>
            </w:r>
          </w:p>
        </w:tc>
      </w:tr>
      <w:tr w:rsidR="004F7842" w:rsidRPr="004F7842" w14:paraId="792F2E49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854EA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3459" w:type="dxa"/>
            <w:vAlign w:val="center"/>
            <w:hideMark/>
          </w:tcPr>
          <w:p w14:paraId="522E79C9" w14:textId="2031CE6C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P, 1987.</w:t>
            </w:r>
          </w:p>
        </w:tc>
        <w:tc>
          <w:tcPr>
            <w:tcW w:w="1227" w:type="dxa"/>
            <w:vAlign w:val="center"/>
            <w:hideMark/>
          </w:tcPr>
          <w:p w14:paraId="5C02F99F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08:00</w:t>
            </w:r>
          </w:p>
        </w:tc>
      </w:tr>
      <w:tr w:rsidR="004F7842" w:rsidRPr="004F7842" w14:paraId="7D8B95C4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FAB72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3459" w:type="dxa"/>
            <w:vAlign w:val="center"/>
            <w:hideMark/>
          </w:tcPr>
          <w:p w14:paraId="4E30F0E1" w14:textId="3F7C8985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</w:t>
            </w:r>
            <w:r w:rsidR="008F228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, 1999.</w:t>
            </w:r>
          </w:p>
        </w:tc>
        <w:tc>
          <w:tcPr>
            <w:tcW w:w="1227" w:type="dxa"/>
            <w:vAlign w:val="center"/>
            <w:hideMark/>
          </w:tcPr>
          <w:p w14:paraId="4695D7FB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08:00</w:t>
            </w:r>
          </w:p>
        </w:tc>
      </w:tr>
      <w:tr w:rsidR="004F7842" w:rsidRPr="004F7842" w14:paraId="6633DFEA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D7B62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3459" w:type="dxa"/>
            <w:vAlign w:val="center"/>
            <w:hideMark/>
          </w:tcPr>
          <w:p w14:paraId="0D73501F" w14:textId="3046DB59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MŠ</w:t>
            </w:r>
            <w:r w:rsidR="008F228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, 1997.</w:t>
            </w:r>
          </w:p>
        </w:tc>
        <w:tc>
          <w:tcPr>
            <w:tcW w:w="1227" w:type="dxa"/>
            <w:vAlign w:val="center"/>
            <w:hideMark/>
          </w:tcPr>
          <w:p w14:paraId="1BD56FEF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08:00</w:t>
            </w:r>
          </w:p>
        </w:tc>
      </w:tr>
      <w:tr w:rsidR="004F7842" w:rsidRPr="004F7842" w14:paraId="2EA7CEFF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207C5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3459" w:type="dxa"/>
            <w:vAlign w:val="center"/>
            <w:hideMark/>
          </w:tcPr>
          <w:p w14:paraId="079102C3" w14:textId="403DA1C4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</w:t>
            </w:r>
            <w:r w:rsidR="008F228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, 1997.</w:t>
            </w:r>
          </w:p>
        </w:tc>
        <w:tc>
          <w:tcPr>
            <w:tcW w:w="1227" w:type="dxa"/>
            <w:vAlign w:val="center"/>
            <w:hideMark/>
          </w:tcPr>
          <w:p w14:paraId="61239F6C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08:00</w:t>
            </w:r>
          </w:p>
        </w:tc>
      </w:tr>
      <w:tr w:rsidR="004F7842" w:rsidRPr="004F7842" w14:paraId="10CE5E9B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CE187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3459" w:type="dxa"/>
            <w:vAlign w:val="center"/>
            <w:hideMark/>
          </w:tcPr>
          <w:p w14:paraId="4724F087" w14:textId="51362B3D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</w:t>
            </w:r>
            <w:r w:rsidR="008F228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, 1995.</w:t>
            </w:r>
          </w:p>
        </w:tc>
        <w:tc>
          <w:tcPr>
            <w:tcW w:w="1227" w:type="dxa"/>
            <w:vAlign w:val="center"/>
            <w:hideMark/>
          </w:tcPr>
          <w:p w14:paraId="6F2C47E0" w14:textId="59B41AF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</w:t>
            </w:r>
            <w:r w:rsidR="004414C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</w:t>
            </w: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:00</w:t>
            </w:r>
          </w:p>
        </w:tc>
      </w:tr>
      <w:tr w:rsidR="004F7842" w:rsidRPr="004F7842" w14:paraId="561CC6F8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00818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3459" w:type="dxa"/>
            <w:vAlign w:val="center"/>
            <w:hideMark/>
          </w:tcPr>
          <w:p w14:paraId="7A136BDD" w14:textId="058A5680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Č</w:t>
            </w:r>
            <w:r w:rsidR="0026653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, 1983.</w:t>
            </w:r>
          </w:p>
        </w:tc>
        <w:tc>
          <w:tcPr>
            <w:tcW w:w="1227" w:type="dxa"/>
            <w:vAlign w:val="center"/>
            <w:hideMark/>
          </w:tcPr>
          <w:p w14:paraId="561DF3BF" w14:textId="256E154B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</w:t>
            </w:r>
            <w:r w:rsidR="004414C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</w:t>
            </w: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:00</w:t>
            </w:r>
          </w:p>
        </w:tc>
      </w:tr>
      <w:tr w:rsidR="004F70E9" w:rsidRPr="004F7842" w14:paraId="69EDB678" w14:textId="77777777" w:rsidTr="004F7842">
        <w:trPr>
          <w:tblCellSpacing w:w="15" w:type="dxa"/>
        </w:trPr>
        <w:tc>
          <w:tcPr>
            <w:tcW w:w="0" w:type="auto"/>
            <w:vAlign w:val="center"/>
          </w:tcPr>
          <w:p w14:paraId="0179C10F" w14:textId="410946E7" w:rsidR="004F70E9" w:rsidRPr="004F7842" w:rsidRDefault="004F70E9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3459" w:type="dxa"/>
            <w:vAlign w:val="center"/>
          </w:tcPr>
          <w:p w14:paraId="36F016BF" w14:textId="69EC148E" w:rsidR="004F70E9" w:rsidRPr="004F7842" w:rsidRDefault="004F70E9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SK, 1999.</w:t>
            </w:r>
          </w:p>
        </w:tc>
        <w:tc>
          <w:tcPr>
            <w:tcW w:w="1227" w:type="dxa"/>
            <w:vAlign w:val="center"/>
          </w:tcPr>
          <w:p w14:paraId="33A55D01" w14:textId="4C79CE1A" w:rsidR="004F70E9" w:rsidRPr="004F7842" w:rsidRDefault="004F70E9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09:00</w:t>
            </w:r>
          </w:p>
        </w:tc>
      </w:tr>
      <w:tr w:rsidR="004F7842" w:rsidRPr="004F7842" w14:paraId="67F04B68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9F71B" w14:textId="2AEE0ACE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  <w:r w:rsidR="004F70E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3459" w:type="dxa"/>
            <w:vAlign w:val="center"/>
            <w:hideMark/>
          </w:tcPr>
          <w:p w14:paraId="7E598692" w14:textId="2D1911F4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</w:t>
            </w:r>
            <w:r w:rsidR="004F70E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, 1985.</w:t>
            </w:r>
          </w:p>
        </w:tc>
        <w:tc>
          <w:tcPr>
            <w:tcW w:w="1227" w:type="dxa"/>
            <w:vAlign w:val="center"/>
            <w:hideMark/>
          </w:tcPr>
          <w:p w14:paraId="4B8C7EFB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09:00</w:t>
            </w:r>
          </w:p>
        </w:tc>
      </w:tr>
      <w:tr w:rsidR="004F7842" w:rsidRPr="004F7842" w14:paraId="50651171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9C806" w14:textId="5C25589C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  <w:r w:rsidR="004F70E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3459" w:type="dxa"/>
            <w:vAlign w:val="center"/>
            <w:hideMark/>
          </w:tcPr>
          <w:p w14:paraId="28CB4F98" w14:textId="6AAC5DB9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Š</w:t>
            </w:r>
            <w:r w:rsidR="004F70E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, 1988.</w:t>
            </w:r>
          </w:p>
        </w:tc>
        <w:tc>
          <w:tcPr>
            <w:tcW w:w="1227" w:type="dxa"/>
            <w:vAlign w:val="center"/>
            <w:hideMark/>
          </w:tcPr>
          <w:p w14:paraId="1AB943A7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09:00</w:t>
            </w:r>
          </w:p>
        </w:tc>
      </w:tr>
      <w:tr w:rsidR="004F7842" w:rsidRPr="004F7842" w14:paraId="36608E62" w14:textId="77777777" w:rsidTr="004F7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B0998" w14:textId="6CD90A1E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  <w:r w:rsidR="004F70E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3459" w:type="dxa"/>
            <w:vAlign w:val="center"/>
            <w:hideMark/>
          </w:tcPr>
          <w:p w14:paraId="4F8BFB7D" w14:textId="15D609EE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</w:t>
            </w:r>
            <w:r w:rsidR="004414C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, 1982.</w:t>
            </w:r>
          </w:p>
        </w:tc>
        <w:tc>
          <w:tcPr>
            <w:tcW w:w="1227" w:type="dxa"/>
            <w:vAlign w:val="center"/>
            <w:hideMark/>
          </w:tcPr>
          <w:p w14:paraId="483BBA22" w14:textId="77777777" w:rsidR="004F7842" w:rsidRPr="004F7842" w:rsidRDefault="004F7842" w:rsidP="004F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F78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09:00</w:t>
            </w:r>
          </w:p>
        </w:tc>
      </w:tr>
    </w:tbl>
    <w:p w14:paraId="283FA963" w14:textId="2F4A3B21" w:rsidR="004414C3" w:rsidRDefault="004414C3" w:rsidP="004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Isti dan nakon testiranja obavit će se razgovor sa kandidatima koji su na pismenom testiranju ostvarili 50% i više bodova. Razgovor će se održati isti dan u 12:00 sati.</w:t>
      </w:r>
    </w:p>
    <w:p w14:paraId="0712F169" w14:textId="77777777" w:rsidR="004414C3" w:rsidRDefault="004414C3" w:rsidP="004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5FB531D" w14:textId="599E251D" w:rsidR="004414C3" w:rsidRDefault="004414C3" w:rsidP="004414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LJEKARNA LIČKO-SENJSKE ŽUPANIJE</w:t>
      </w:r>
    </w:p>
    <w:p w14:paraId="08711266" w14:textId="77777777" w:rsidR="004414C3" w:rsidRPr="004F7842" w:rsidRDefault="004414C3" w:rsidP="004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0E6924D" w14:textId="77777777" w:rsidR="00972812" w:rsidRDefault="00972812"/>
    <w:sectPr w:rsidR="0097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2"/>
    <w:rsid w:val="0001587C"/>
    <w:rsid w:val="002228C6"/>
    <w:rsid w:val="00266538"/>
    <w:rsid w:val="004414C3"/>
    <w:rsid w:val="004F70E9"/>
    <w:rsid w:val="004F7842"/>
    <w:rsid w:val="008F2281"/>
    <w:rsid w:val="00972812"/>
    <w:rsid w:val="00973992"/>
    <w:rsid w:val="00B72C92"/>
    <w:rsid w:val="00BA466B"/>
    <w:rsid w:val="00C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7282"/>
  <w15:chartTrackingRefBased/>
  <w15:docId w15:val="{BF86D796-1234-46EE-8971-D73A049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7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7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7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7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7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7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7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7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7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7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784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784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78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78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78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78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7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7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7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78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78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784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7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784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7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2026-05-27T11:09:00Z</cp:lastPrinted>
  <dcterms:created xsi:type="dcterms:W3CDTF">2026-05-27T11:15:00Z</dcterms:created>
  <dcterms:modified xsi:type="dcterms:W3CDTF">2026-05-27T11:15:00Z</dcterms:modified>
</cp:coreProperties>
</file>